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79" w:rsidRPr="00630D0B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FF6E79" w:rsidRPr="00630D0B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FF6E79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D0B" w:rsidRPr="00630D0B" w:rsidRDefault="00630D0B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E79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0D0B" w:rsidRPr="00630D0B" w:rsidRDefault="00630D0B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E79" w:rsidRPr="00630D0B" w:rsidRDefault="006E0D6B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от «</w:t>
      </w:r>
      <w:r w:rsidR="00A2267B">
        <w:rPr>
          <w:rFonts w:ascii="Times New Roman" w:hAnsi="Times New Roman" w:cs="Times New Roman"/>
          <w:b/>
          <w:sz w:val="28"/>
          <w:szCs w:val="28"/>
        </w:rPr>
        <w:t>15</w:t>
      </w:r>
      <w:r w:rsidRPr="00630D0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2267B">
        <w:rPr>
          <w:rFonts w:ascii="Times New Roman" w:hAnsi="Times New Roman" w:cs="Times New Roman"/>
          <w:b/>
          <w:sz w:val="28"/>
          <w:szCs w:val="28"/>
        </w:rPr>
        <w:t>января 2018</w:t>
      </w:r>
      <w:r w:rsidR="000D5C95" w:rsidRPr="00630D0B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A2267B">
        <w:rPr>
          <w:rFonts w:ascii="Times New Roman" w:hAnsi="Times New Roman" w:cs="Times New Roman"/>
          <w:b/>
          <w:sz w:val="28"/>
          <w:szCs w:val="28"/>
        </w:rPr>
        <w:t>№ 8</w:t>
      </w:r>
      <w:bookmarkStart w:id="0" w:name="_GoBack"/>
      <w:bookmarkEnd w:id="0"/>
      <w:r w:rsidR="00630D0B" w:rsidRPr="00630D0B">
        <w:rPr>
          <w:rFonts w:ascii="Times New Roman" w:hAnsi="Times New Roman" w:cs="Times New Roman"/>
          <w:b/>
          <w:sz w:val="28"/>
          <w:szCs w:val="28"/>
        </w:rPr>
        <w:t>-ПА</w:t>
      </w:r>
    </w:p>
    <w:p w:rsidR="00985C64" w:rsidRDefault="00985C64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98" w:rsidRDefault="00143198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98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О создании</w:t>
      </w:r>
      <w:r w:rsidR="00630D0B" w:rsidRPr="00630D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D0B">
        <w:rPr>
          <w:rFonts w:ascii="Times New Roman" w:hAnsi="Times New Roman" w:cs="Times New Roman"/>
          <w:b/>
          <w:sz w:val="28"/>
          <w:szCs w:val="28"/>
        </w:rPr>
        <w:t>т</w:t>
      </w:r>
      <w:r w:rsidRPr="00630D0B">
        <w:rPr>
          <w:rFonts w:ascii="Times New Roman" w:hAnsi="Times New Roman" w:cs="Times New Roman"/>
          <w:b/>
          <w:sz w:val="28"/>
          <w:szCs w:val="28"/>
        </w:rPr>
        <w:t>уристско-информационного центра</w:t>
      </w:r>
    </w:p>
    <w:p w:rsidR="00FF6E79" w:rsidRPr="00630D0B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городского ок</w:t>
      </w:r>
      <w:r w:rsidR="00CB4453" w:rsidRPr="00630D0B">
        <w:rPr>
          <w:rFonts w:ascii="Times New Roman" w:hAnsi="Times New Roman" w:cs="Times New Roman"/>
          <w:b/>
          <w:sz w:val="28"/>
          <w:szCs w:val="28"/>
        </w:rPr>
        <w:t>руга Королёв Московской области</w:t>
      </w:r>
    </w:p>
    <w:p w:rsidR="00FF6E79" w:rsidRPr="00630D0B" w:rsidRDefault="00FF6E79" w:rsidP="00630D0B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FF6E79" w:rsidRPr="00630D0B" w:rsidRDefault="00FF6E79" w:rsidP="00630D0B">
      <w:pPr>
        <w:pStyle w:val="a4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7740E" w:rsidRPr="00630D0B" w:rsidRDefault="00D7740E" w:rsidP="00630D0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0B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подпрограммы «Развитие туризма в Московской области» государственной программы «Культура Подмосковья» </w:t>
      </w:r>
      <w:r w:rsidR="003677B0">
        <w:rPr>
          <w:rFonts w:ascii="Times New Roman" w:hAnsi="Times New Roman" w:cs="Times New Roman"/>
          <w:sz w:val="28"/>
          <w:szCs w:val="28"/>
        </w:rPr>
        <w:br/>
      </w:r>
      <w:r w:rsidRPr="00630D0B">
        <w:rPr>
          <w:rFonts w:ascii="Times New Roman" w:hAnsi="Times New Roman" w:cs="Times New Roman"/>
          <w:sz w:val="28"/>
          <w:szCs w:val="28"/>
        </w:rPr>
        <w:t>на 2017-2021 годы, в</w:t>
      </w:r>
      <w:r w:rsidR="008403C2" w:rsidRPr="00630D0B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A467E2" w:rsidRPr="00630D0B">
        <w:rPr>
          <w:rFonts w:ascii="Times New Roman" w:hAnsi="Times New Roman" w:cs="Times New Roman"/>
          <w:sz w:val="28"/>
          <w:szCs w:val="28"/>
        </w:rPr>
        <w:t>с</w:t>
      </w:r>
      <w:r w:rsidR="00B67BB9" w:rsidRPr="00630D0B">
        <w:rPr>
          <w:rFonts w:ascii="Times New Roman" w:hAnsi="Times New Roman" w:cs="Times New Roman"/>
          <w:sz w:val="28"/>
          <w:szCs w:val="28"/>
        </w:rPr>
        <w:t xml:space="preserve"> </w:t>
      </w:r>
      <w:r w:rsidR="00992AD5" w:rsidRPr="00630D0B">
        <w:rPr>
          <w:rFonts w:ascii="Times New Roman" w:hAnsi="Times New Roman" w:cs="Times New Roman"/>
          <w:sz w:val="28"/>
          <w:szCs w:val="28"/>
        </w:rPr>
        <w:t xml:space="preserve">Федеральным Законом от 24.11.1996 </w:t>
      </w:r>
      <w:r w:rsidR="003677B0">
        <w:rPr>
          <w:rFonts w:ascii="Times New Roman" w:hAnsi="Times New Roman" w:cs="Times New Roman"/>
          <w:sz w:val="28"/>
          <w:szCs w:val="28"/>
        </w:rPr>
        <w:br/>
      </w:r>
      <w:r w:rsidR="00992AD5" w:rsidRPr="00630D0B">
        <w:rPr>
          <w:rFonts w:ascii="Times New Roman" w:hAnsi="Times New Roman" w:cs="Times New Roman"/>
          <w:sz w:val="28"/>
          <w:szCs w:val="28"/>
        </w:rPr>
        <w:t>№</w:t>
      </w:r>
      <w:r w:rsidR="003677B0">
        <w:rPr>
          <w:rFonts w:ascii="Times New Roman" w:hAnsi="Times New Roman" w:cs="Times New Roman"/>
          <w:sz w:val="28"/>
          <w:szCs w:val="28"/>
        </w:rPr>
        <w:t xml:space="preserve"> </w:t>
      </w:r>
      <w:r w:rsidR="00992AD5" w:rsidRPr="00630D0B">
        <w:rPr>
          <w:rFonts w:ascii="Times New Roman" w:hAnsi="Times New Roman" w:cs="Times New Roman"/>
          <w:sz w:val="28"/>
          <w:szCs w:val="28"/>
        </w:rPr>
        <w:t xml:space="preserve">132-Ф3 «Об основах туристской деятельности в Российской Федерации», </w:t>
      </w:r>
      <w:r w:rsidR="00B67BB9" w:rsidRPr="00630D0B">
        <w:rPr>
          <w:rFonts w:ascii="Times New Roman" w:hAnsi="Times New Roman" w:cs="Times New Roman"/>
          <w:sz w:val="28"/>
          <w:szCs w:val="28"/>
        </w:rPr>
        <w:t>Законом Московской области от 11.12.2014 №</w:t>
      </w:r>
      <w:r w:rsidR="003677B0">
        <w:rPr>
          <w:rFonts w:ascii="Times New Roman" w:hAnsi="Times New Roman" w:cs="Times New Roman"/>
          <w:sz w:val="28"/>
          <w:szCs w:val="28"/>
        </w:rPr>
        <w:t xml:space="preserve"> </w:t>
      </w:r>
      <w:r w:rsidR="00B67BB9" w:rsidRPr="00630D0B">
        <w:rPr>
          <w:rFonts w:ascii="Times New Roman" w:hAnsi="Times New Roman" w:cs="Times New Roman"/>
          <w:sz w:val="28"/>
          <w:szCs w:val="28"/>
        </w:rPr>
        <w:t>186/2014-ОЗ «О государственной политике в сфере туризма и туристской деятельности в Московской области»</w:t>
      </w:r>
      <w:r w:rsidR="005D4E69" w:rsidRPr="00630D0B">
        <w:rPr>
          <w:rFonts w:ascii="Times New Roman" w:hAnsi="Times New Roman" w:cs="Times New Roman"/>
          <w:sz w:val="28"/>
          <w:szCs w:val="28"/>
        </w:rPr>
        <w:t xml:space="preserve">, </w:t>
      </w:r>
      <w:r w:rsidR="00CB4453" w:rsidRPr="00630D0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Федерации», </w:t>
      </w:r>
      <w:r w:rsidRPr="00630D0B">
        <w:rPr>
          <w:rFonts w:ascii="Times New Roman" w:hAnsi="Times New Roman" w:cs="Times New Roman"/>
          <w:sz w:val="28"/>
          <w:szCs w:val="28"/>
        </w:rPr>
        <w:t>Уставом городского округа Королёв Московской области,</w:t>
      </w:r>
    </w:p>
    <w:p w:rsidR="00FF6E79" w:rsidRPr="00630D0B" w:rsidRDefault="00FF6E79" w:rsidP="00630D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143198" w:rsidRDefault="009409E4" w:rsidP="001431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0B">
        <w:rPr>
          <w:rFonts w:ascii="Times New Roman" w:hAnsi="Times New Roman" w:cs="Times New Roman"/>
          <w:sz w:val="28"/>
          <w:szCs w:val="28"/>
        </w:rPr>
        <w:t xml:space="preserve">1. </w:t>
      </w:r>
      <w:r w:rsidR="00143198" w:rsidRPr="00143198">
        <w:rPr>
          <w:rFonts w:ascii="Times New Roman" w:hAnsi="Times New Roman" w:cs="Times New Roman"/>
          <w:sz w:val="28"/>
          <w:szCs w:val="28"/>
        </w:rPr>
        <w:t>Создать в городском округе Королёв Московской области туристско-информационный центр городского окр</w:t>
      </w:r>
      <w:r w:rsidR="00143198">
        <w:rPr>
          <w:rFonts w:ascii="Times New Roman" w:hAnsi="Times New Roman" w:cs="Times New Roman"/>
          <w:sz w:val="28"/>
          <w:szCs w:val="28"/>
        </w:rPr>
        <w:t xml:space="preserve">уга Королёв Московской области </w:t>
      </w:r>
      <w:r w:rsidR="00143198" w:rsidRPr="00143198">
        <w:rPr>
          <w:rFonts w:ascii="Times New Roman" w:hAnsi="Times New Roman" w:cs="Times New Roman"/>
          <w:sz w:val="28"/>
          <w:szCs w:val="28"/>
        </w:rPr>
        <w:t>на базе Муниципального бюджетного учреждения культуры городского округа Королёв Московской области «Музейное объединение «Музеи наукограда Королёв» (далее - ТИЦ).</w:t>
      </w:r>
    </w:p>
    <w:p w:rsidR="00143198" w:rsidRPr="00630D0B" w:rsidRDefault="00143198" w:rsidP="001431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0B">
        <w:rPr>
          <w:rFonts w:ascii="Times New Roman" w:hAnsi="Times New Roman" w:cs="Times New Roman"/>
          <w:sz w:val="28"/>
          <w:szCs w:val="28"/>
        </w:rPr>
        <w:t>2. Определить основной целью создания ТИЦ предоставление на безвозмездной основе (гражданам и иным заинтересованным лицам) беспристрастной и компетентной документированной туристской информации, способствующей удовлетворению потребностей граждан при осуществлении туризма, экскурсий, ознакомлении с достопримечательностями.</w:t>
      </w:r>
    </w:p>
    <w:p w:rsidR="00143198" w:rsidRDefault="00143198" w:rsidP="001431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0B"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="000F4DFF">
        <w:rPr>
          <w:rFonts w:ascii="Times New Roman" w:hAnsi="Times New Roman" w:cs="Times New Roman"/>
          <w:sz w:val="28"/>
          <w:szCs w:val="28"/>
        </w:rPr>
        <w:t>п</w:t>
      </w:r>
      <w:r w:rsidRPr="00630D0B">
        <w:rPr>
          <w:rFonts w:ascii="Times New Roman" w:hAnsi="Times New Roman" w:cs="Times New Roman"/>
          <w:sz w:val="28"/>
          <w:szCs w:val="28"/>
        </w:rPr>
        <w:t>еречень мероприятий по созданию ТИЦ городского округа Королёв Московской области</w:t>
      </w:r>
      <w:r w:rsidR="000F4DFF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630D0B">
        <w:rPr>
          <w:rFonts w:ascii="Times New Roman" w:hAnsi="Times New Roman" w:cs="Times New Roman"/>
          <w:sz w:val="28"/>
          <w:szCs w:val="28"/>
        </w:rPr>
        <w:t>.</w:t>
      </w:r>
    </w:p>
    <w:p w:rsidR="00CD0163" w:rsidRPr="00F3054B" w:rsidRDefault="00143198" w:rsidP="00630D0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E5829" w:rsidRPr="00630D0B">
        <w:rPr>
          <w:rFonts w:ascii="Times New Roman" w:hAnsi="Times New Roman" w:cs="Times New Roman"/>
          <w:sz w:val="28"/>
          <w:szCs w:val="28"/>
        </w:rPr>
        <w:t xml:space="preserve">. </w:t>
      </w:r>
      <w:r w:rsidR="00CD0163" w:rsidRPr="00630D0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приложение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«Наукоград Королёв» </w:t>
      </w:r>
      <w:r w:rsidR="00CD0163" w:rsidRPr="00F3054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5" w:history="1">
        <w:r w:rsidR="00DE5829" w:rsidRPr="00F3054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www.korolev.ru</w:t>
        </w:r>
      </w:hyperlink>
      <w:r w:rsidR="00CD0163" w:rsidRPr="00F3054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443BF" w:rsidRPr="00630D0B" w:rsidRDefault="00143198" w:rsidP="00630D0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43BF" w:rsidRPr="00630D0B">
        <w:rPr>
          <w:rFonts w:ascii="Times New Roman" w:hAnsi="Times New Roman" w:cs="Times New Roman"/>
          <w:sz w:val="28"/>
          <w:szCs w:val="28"/>
        </w:rPr>
        <w:t xml:space="preserve">. </w:t>
      </w:r>
      <w:r w:rsidR="009443BF" w:rsidRPr="00630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обеспечить выполнение пункта </w:t>
      </w:r>
      <w:r w:rsidR="002F2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</w:t>
      </w:r>
      <w:r w:rsidR="009443BF" w:rsidRPr="00630D0B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постановления.</w:t>
      </w:r>
    </w:p>
    <w:p w:rsidR="00D7740E" w:rsidRPr="00630D0B" w:rsidRDefault="00143198" w:rsidP="00630D0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43BF" w:rsidRPr="00630D0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5829" w:rsidRPr="00630D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E5829" w:rsidRPr="00630D0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</w:t>
      </w:r>
      <w:r w:rsidR="000D5C95" w:rsidRPr="00630D0B">
        <w:rPr>
          <w:rFonts w:ascii="Times New Roman" w:hAnsi="Times New Roman" w:cs="Times New Roman"/>
          <w:sz w:val="28"/>
          <w:szCs w:val="28"/>
        </w:rPr>
        <w:t>овления оставляю за собой.</w:t>
      </w:r>
    </w:p>
    <w:p w:rsidR="008D6C82" w:rsidRPr="00630D0B" w:rsidRDefault="008D6C82" w:rsidP="00630D0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198" w:rsidRDefault="003A53F8" w:rsidP="00630D0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3A53F8" w:rsidRPr="00630D0B" w:rsidRDefault="003A53F8" w:rsidP="00630D0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D0B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                             </w:t>
      </w:r>
      <w:r w:rsidR="0014319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30D0B">
        <w:rPr>
          <w:rFonts w:ascii="Times New Roman" w:hAnsi="Times New Roman" w:cs="Times New Roman"/>
          <w:b/>
          <w:sz w:val="28"/>
          <w:szCs w:val="28"/>
        </w:rPr>
        <w:t>Ю.А. Копцик</w:t>
      </w:r>
    </w:p>
    <w:sectPr w:rsidR="003A53F8" w:rsidRPr="00630D0B" w:rsidSect="00143198">
      <w:pgSz w:w="11906" w:h="16838"/>
      <w:pgMar w:top="1134" w:right="709" w:bottom="568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BF"/>
    <w:rsid w:val="00072799"/>
    <w:rsid w:val="000D5C95"/>
    <w:rsid w:val="000F4DFF"/>
    <w:rsid w:val="00143198"/>
    <w:rsid w:val="00186585"/>
    <w:rsid w:val="00214DBC"/>
    <w:rsid w:val="002F2B7A"/>
    <w:rsid w:val="0032334C"/>
    <w:rsid w:val="003677B0"/>
    <w:rsid w:val="003A53F8"/>
    <w:rsid w:val="00510635"/>
    <w:rsid w:val="00535D3D"/>
    <w:rsid w:val="005D4E69"/>
    <w:rsid w:val="00625983"/>
    <w:rsid w:val="00630D0B"/>
    <w:rsid w:val="006A5F43"/>
    <w:rsid w:val="006E0D6B"/>
    <w:rsid w:val="007256EC"/>
    <w:rsid w:val="007539BF"/>
    <w:rsid w:val="007C2FC1"/>
    <w:rsid w:val="007F3500"/>
    <w:rsid w:val="00827207"/>
    <w:rsid w:val="008403C2"/>
    <w:rsid w:val="0085615C"/>
    <w:rsid w:val="008C0C2B"/>
    <w:rsid w:val="008C240C"/>
    <w:rsid w:val="008D6C82"/>
    <w:rsid w:val="009409E4"/>
    <w:rsid w:val="009443BF"/>
    <w:rsid w:val="00985C64"/>
    <w:rsid w:val="00992AD5"/>
    <w:rsid w:val="00A2267B"/>
    <w:rsid w:val="00A467E2"/>
    <w:rsid w:val="00AF6CAB"/>
    <w:rsid w:val="00B67BB9"/>
    <w:rsid w:val="00B74DA1"/>
    <w:rsid w:val="00B7554C"/>
    <w:rsid w:val="00B76EE7"/>
    <w:rsid w:val="00C24A1B"/>
    <w:rsid w:val="00C312D5"/>
    <w:rsid w:val="00C61C75"/>
    <w:rsid w:val="00C75483"/>
    <w:rsid w:val="00CB4453"/>
    <w:rsid w:val="00CD0163"/>
    <w:rsid w:val="00D7740E"/>
    <w:rsid w:val="00DE5829"/>
    <w:rsid w:val="00E16F04"/>
    <w:rsid w:val="00EA2657"/>
    <w:rsid w:val="00EF1237"/>
    <w:rsid w:val="00F3054B"/>
    <w:rsid w:val="00F77B1F"/>
    <w:rsid w:val="00F934AB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85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5C64"/>
  </w:style>
  <w:style w:type="character" w:styleId="a3">
    <w:name w:val="Hyperlink"/>
    <w:basedOn w:val="a0"/>
    <w:uiPriority w:val="99"/>
    <w:unhideWhenUsed/>
    <w:rsid w:val="00DE5829"/>
    <w:rPr>
      <w:color w:val="0000FF" w:themeColor="hyperlink"/>
      <w:u w:val="single"/>
    </w:rPr>
  </w:style>
  <w:style w:type="paragraph" w:customStyle="1" w:styleId="1">
    <w:name w:val="Без интервала1"/>
    <w:rsid w:val="00D774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630D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85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5C64"/>
  </w:style>
  <w:style w:type="character" w:styleId="a3">
    <w:name w:val="Hyperlink"/>
    <w:basedOn w:val="a0"/>
    <w:uiPriority w:val="99"/>
    <w:unhideWhenUsed/>
    <w:rsid w:val="00DE5829"/>
    <w:rPr>
      <w:color w:val="0000FF" w:themeColor="hyperlink"/>
      <w:u w:val="single"/>
    </w:rPr>
  </w:style>
  <w:style w:type="paragraph" w:customStyle="1" w:styleId="1">
    <w:name w:val="Без интервала1"/>
    <w:rsid w:val="00D774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630D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role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Леванова</dc:creator>
  <cp:lastModifiedBy>Зубарева Мария Дмитриевна</cp:lastModifiedBy>
  <cp:revision>2</cp:revision>
  <cp:lastPrinted>2017-08-29T11:22:00Z</cp:lastPrinted>
  <dcterms:created xsi:type="dcterms:W3CDTF">2018-01-22T07:48:00Z</dcterms:created>
  <dcterms:modified xsi:type="dcterms:W3CDTF">2018-01-22T07:48:00Z</dcterms:modified>
</cp:coreProperties>
</file>